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E15" w:rsidRDefault="00F37E15" w:rsidP="00F37E15">
      <w:pPr>
        <w:pStyle w:val="a3"/>
        <w:tabs>
          <w:tab w:val="left" w:pos="1134"/>
        </w:tabs>
        <w:spacing w:after="0" w:line="240" w:lineRule="auto"/>
        <w:ind w:firstLine="567"/>
        <w:jc w:val="both"/>
        <w:rPr>
          <w:b/>
          <w:bCs/>
          <w:sz w:val="28"/>
          <w:szCs w:val="28"/>
        </w:rPr>
      </w:pPr>
    </w:p>
    <w:p w:rsidR="00F37E15" w:rsidRDefault="00F37E15" w:rsidP="0044547A">
      <w:pPr>
        <w:pStyle w:val="a3"/>
        <w:tabs>
          <w:tab w:val="left" w:pos="1134"/>
        </w:tabs>
        <w:spacing w:after="0" w:line="240" w:lineRule="auto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Аннотация к рабочей программе </w:t>
      </w:r>
      <w:r w:rsidR="0044547A">
        <w:rPr>
          <w:b/>
          <w:bCs/>
          <w:sz w:val="28"/>
          <w:szCs w:val="28"/>
        </w:rPr>
        <w:t xml:space="preserve">социально-педагогического сопровождения обучающихся 1-4 классов с ЗПР </w:t>
      </w:r>
    </w:p>
    <w:p w:rsidR="00F37E15" w:rsidRDefault="00F37E15" w:rsidP="00F37E15">
      <w:pPr>
        <w:pStyle w:val="a3"/>
        <w:tabs>
          <w:tab w:val="left" w:pos="1134"/>
        </w:tabs>
        <w:spacing w:after="0" w:line="240" w:lineRule="auto"/>
        <w:ind w:firstLine="567"/>
        <w:jc w:val="both"/>
        <w:rPr>
          <w:b/>
          <w:bCs/>
          <w:sz w:val="28"/>
          <w:szCs w:val="28"/>
        </w:rPr>
      </w:pPr>
    </w:p>
    <w:p w:rsidR="00F37E15" w:rsidRDefault="00F37E15" w:rsidP="00F37E15">
      <w:pPr>
        <w:pStyle w:val="a3"/>
        <w:tabs>
          <w:tab w:val="left" w:pos="1134"/>
        </w:tabs>
        <w:spacing w:after="0" w:line="240" w:lineRule="auto"/>
        <w:ind w:firstLine="567"/>
        <w:jc w:val="both"/>
      </w:pPr>
      <w:r>
        <w:rPr>
          <w:b/>
          <w:bCs/>
          <w:sz w:val="28"/>
          <w:szCs w:val="28"/>
        </w:rPr>
        <w:t>Введение</w:t>
      </w:r>
      <w:r>
        <w:rPr>
          <w:sz w:val="28"/>
          <w:szCs w:val="28"/>
        </w:rPr>
        <w:t xml:space="preserve"> </w:t>
      </w:r>
    </w:p>
    <w:p w:rsidR="00F37E15" w:rsidRDefault="00F37E15" w:rsidP="00F37E15">
      <w:pPr>
        <w:pStyle w:val="a3"/>
        <w:tabs>
          <w:tab w:val="left" w:pos="1134"/>
        </w:tabs>
        <w:spacing w:after="0" w:line="240" w:lineRule="auto"/>
        <w:ind w:firstLine="567"/>
        <w:jc w:val="both"/>
      </w:pPr>
      <w:r>
        <w:rPr>
          <w:sz w:val="28"/>
          <w:szCs w:val="28"/>
        </w:rPr>
        <w:t xml:space="preserve">В настоящее время в России начинает складываться модель инклюзивной практики обучения, при которой дети с особыми образовательными потребностями включаются в общеобразовательный процесс. </w:t>
      </w:r>
    </w:p>
    <w:p w:rsidR="00F37E15" w:rsidRDefault="00F37E15" w:rsidP="00F37E15">
      <w:pPr>
        <w:pStyle w:val="a3"/>
        <w:tabs>
          <w:tab w:val="left" w:pos="1134"/>
        </w:tabs>
        <w:spacing w:after="0" w:line="240" w:lineRule="auto"/>
        <w:ind w:firstLine="567"/>
        <w:jc w:val="both"/>
      </w:pPr>
      <w:r>
        <w:rPr>
          <w:sz w:val="28"/>
          <w:szCs w:val="28"/>
        </w:rPr>
        <w:t>Для ребенка с ограниченными возможностями здоровья детский коллектив является самым деятельным ресурсом развития. Невозможно научить общаться со сверстниками, изолировав от них. От того, как станут относиться к ребенку другие дети, во многом будут зависеть его мотивация к учебе и душевное состояние. Совместное обучение детей с разным уровнем возможностей позитивно и эффективно по следующим причинам: ребята учатся взаимодействовать друг с другом и получают опыт взаимоотношений. </w:t>
      </w:r>
    </w:p>
    <w:p w:rsidR="00F37E15" w:rsidRDefault="00F37E15" w:rsidP="00F37E15">
      <w:pPr>
        <w:pStyle w:val="a3"/>
        <w:tabs>
          <w:tab w:val="left" w:pos="1134"/>
        </w:tabs>
        <w:spacing w:after="0" w:line="240" w:lineRule="auto"/>
        <w:ind w:firstLine="567"/>
        <w:jc w:val="both"/>
      </w:pPr>
      <w:r>
        <w:rPr>
          <w:sz w:val="28"/>
          <w:szCs w:val="28"/>
        </w:rPr>
        <w:t xml:space="preserve">В последние годы количество школьников  с ограниченными возможностями здоровья увеличилось. Особую тревогу вызывает значительный рост числа детей с задержкой психического развития. </w:t>
      </w:r>
      <w:bookmarkStart w:id="0" w:name="_GoBack"/>
      <w:bookmarkEnd w:id="0"/>
      <w:r>
        <w:rPr>
          <w:sz w:val="28"/>
          <w:szCs w:val="28"/>
        </w:rPr>
        <w:t xml:space="preserve">Работая в школе в должности «социальный педагог», постоянно сталкиваешься с проблемами детей с задержкой психического развития. Этим детям трудно освоить основную общеобразовательную программу, они не вписываются в атмосферу класса массовой школы своей наивностью, несамостоятельностью, непосредственностью, они часто конфликтуют со сверстниками, не воспринимают и не выполняют школьных требований. Для них нужны специальные условия обучения. Эти дети нуждаются в психолого-педагогическом сопровождении. </w:t>
      </w:r>
    </w:p>
    <w:p w:rsidR="00F37E15" w:rsidRDefault="00F37E15" w:rsidP="00F37E15">
      <w:pPr>
        <w:pStyle w:val="a3"/>
        <w:tabs>
          <w:tab w:val="left" w:pos="1134"/>
        </w:tabs>
        <w:spacing w:after="0" w:line="240" w:lineRule="auto"/>
        <w:ind w:firstLine="567"/>
        <w:jc w:val="both"/>
      </w:pPr>
      <w:r>
        <w:rPr>
          <w:sz w:val="28"/>
          <w:szCs w:val="28"/>
        </w:rPr>
        <w:t xml:space="preserve">Помощь детям с ОВЗ требует и социально-педагогической поддержки их семей. Развитие ребенка в значительной степени зависит от благополучия его семейной ситуации, от участия родителей в его </w:t>
      </w:r>
      <w:proofErr w:type="gramStart"/>
      <w:r>
        <w:rPr>
          <w:sz w:val="28"/>
          <w:szCs w:val="28"/>
        </w:rPr>
        <w:t>физическом</w:t>
      </w:r>
      <w:proofErr w:type="gramEnd"/>
      <w:r>
        <w:rPr>
          <w:sz w:val="28"/>
          <w:szCs w:val="28"/>
        </w:rPr>
        <w:t xml:space="preserve"> и нравственном развитии, правильности педагогических воздействий. Семья, воспитывающая ребенка с ОВЗ, переживает стресс. Социальные педагоги, классные руководители призваны решать сложные проблемы, связанные с социально-эмоциональным, физическим, интеллектуальным развитием этой категории людей, оказывать им всестороннюю помощь и поддержку, способствуя их успешной социализации. Педагогам во взаимодействии с детьми и их родителями важно создать атмосферу психологического комфорта, окружить их вниманием и заботой, обеспечить эмоционально значимое общение, организовать комплексную социально-педагогическую помощь, направленную на стимуляцию их личностного развития и социализации. </w:t>
      </w:r>
    </w:p>
    <w:p w:rsidR="00F37E15" w:rsidRDefault="00F37E15" w:rsidP="00F37E15">
      <w:pPr>
        <w:pStyle w:val="a3"/>
        <w:tabs>
          <w:tab w:val="left" w:pos="1134"/>
        </w:tabs>
        <w:spacing w:after="0" w:line="240" w:lineRule="auto"/>
        <w:ind w:firstLine="567"/>
        <w:jc w:val="both"/>
      </w:pPr>
      <w:r>
        <w:rPr>
          <w:sz w:val="28"/>
          <w:szCs w:val="28"/>
        </w:rPr>
        <w:t xml:space="preserve">Цель: разработка программы индивидуального социально-педагогического сопровождения младшего школьника с задержкой психического развития как часть адаптированной образовательной </w:t>
      </w:r>
      <w:r>
        <w:rPr>
          <w:sz w:val="28"/>
          <w:szCs w:val="28"/>
        </w:rPr>
        <w:lastRenderedPageBreak/>
        <w:t>программы</w:t>
      </w:r>
    </w:p>
    <w:p w:rsidR="00F37E15" w:rsidRDefault="00F37E15" w:rsidP="00F37E15">
      <w:pPr>
        <w:pStyle w:val="a3"/>
        <w:tabs>
          <w:tab w:val="left" w:pos="1134"/>
        </w:tabs>
        <w:spacing w:after="0" w:line="240" w:lineRule="auto"/>
        <w:ind w:firstLine="567"/>
        <w:jc w:val="both"/>
      </w:pPr>
      <w:r>
        <w:rPr>
          <w:sz w:val="28"/>
          <w:szCs w:val="28"/>
        </w:rPr>
        <w:t>Для достижения поставленной цели необходимо решить следующие задачи:</w:t>
      </w:r>
    </w:p>
    <w:p w:rsidR="00F37E15" w:rsidRDefault="00F37E15" w:rsidP="00F37E15">
      <w:pPr>
        <w:pStyle w:val="a3"/>
        <w:tabs>
          <w:tab w:val="left" w:pos="1134"/>
        </w:tabs>
        <w:spacing w:after="0" w:line="240" w:lineRule="auto"/>
        <w:ind w:firstLine="567"/>
        <w:jc w:val="both"/>
      </w:pPr>
      <w:r>
        <w:rPr>
          <w:sz w:val="28"/>
          <w:szCs w:val="28"/>
        </w:rPr>
        <w:t xml:space="preserve">- изучить </w:t>
      </w:r>
      <w:proofErr w:type="gramStart"/>
      <w:r>
        <w:rPr>
          <w:sz w:val="28"/>
          <w:szCs w:val="28"/>
        </w:rPr>
        <w:t>теоретические</w:t>
      </w:r>
      <w:proofErr w:type="gramEnd"/>
      <w:r>
        <w:rPr>
          <w:sz w:val="28"/>
          <w:szCs w:val="28"/>
        </w:rPr>
        <w:t xml:space="preserve"> источники по проблеме инклюзивного образования в России;</w:t>
      </w:r>
    </w:p>
    <w:p w:rsidR="00F37E15" w:rsidRDefault="00F37E15" w:rsidP="00F37E15">
      <w:pPr>
        <w:pStyle w:val="a3"/>
        <w:tabs>
          <w:tab w:val="left" w:pos="1134"/>
        </w:tabs>
        <w:spacing w:after="0" w:line="240" w:lineRule="auto"/>
        <w:ind w:firstLine="567"/>
        <w:jc w:val="both"/>
      </w:pPr>
      <w:r>
        <w:rPr>
          <w:sz w:val="28"/>
          <w:szCs w:val="28"/>
        </w:rPr>
        <w:t>-  проанализировать понятийный аппарат;</w:t>
      </w:r>
    </w:p>
    <w:p w:rsidR="00F37E15" w:rsidRDefault="00F37E15" w:rsidP="00F37E15">
      <w:pPr>
        <w:pStyle w:val="a3"/>
        <w:tabs>
          <w:tab w:val="left" w:pos="1134"/>
        </w:tabs>
        <w:spacing w:after="0" w:line="240" w:lineRule="auto"/>
        <w:ind w:firstLine="567"/>
        <w:jc w:val="both"/>
      </w:pPr>
      <w:r>
        <w:rPr>
          <w:sz w:val="28"/>
          <w:szCs w:val="28"/>
        </w:rPr>
        <w:t>- обосновать необходимость разработки программы индивидуального сопровождения младшего школьника с задержкой психического развития;</w:t>
      </w:r>
    </w:p>
    <w:p w:rsidR="00F37E15" w:rsidRDefault="00F37E15" w:rsidP="00F37E15">
      <w:pPr>
        <w:pStyle w:val="a3"/>
        <w:tabs>
          <w:tab w:val="left" w:pos="1134"/>
        </w:tabs>
        <w:spacing w:after="0" w:line="240" w:lineRule="auto"/>
        <w:ind w:firstLine="567"/>
        <w:jc w:val="both"/>
      </w:pPr>
      <w:r>
        <w:rPr>
          <w:sz w:val="28"/>
          <w:szCs w:val="28"/>
        </w:rPr>
        <w:t xml:space="preserve"> - выявить особые образовательные потребности ребенка с задержкой психического развития;</w:t>
      </w:r>
    </w:p>
    <w:p w:rsidR="00F37E15" w:rsidRDefault="00F37E15" w:rsidP="00F37E15">
      <w:pPr>
        <w:pStyle w:val="a3"/>
        <w:tabs>
          <w:tab w:val="left" w:pos="1134"/>
        </w:tabs>
        <w:spacing w:after="0" w:line="240" w:lineRule="auto"/>
        <w:ind w:firstLine="567"/>
        <w:jc w:val="both"/>
      </w:pPr>
      <w:r>
        <w:rPr>
          <w:sz w:val="28"/>
          <w:szCs w:val="28"/>
        </w:rPr>
        <w:t>- разработать рекомендации для педагогов.</w:t>
      </w:r>
    </w:p>
    <w:p w:rsidR="00F37E15" w:rsidRDefault="00F37E15" w:rsidP="00F37E15">
      <w:pPr>
        <w:pStyle w:val="a3"/>
        <w:tabs>
          <w:tab w:val="left" w:pos="1134"/>
        </w:tabs>
        <w:spacing w:after="0" w:line="240" w:lineRule="auto"/>
        <w:ind w:firstLine="567"/>
        <w:jc w:val="both"/>
      </w:pPr>
      <w:r>
        <w:rPr>
          <w:sz w:val="28"/>
          <w:szCs w:val="28"/>
        </w:rPr>
        <w:t>В своей работе мы используем следующие методы:</w:t>
      </w:r>
    </w:p>
    <w:p w:rsidR="00F37E15" w:rsidRDefault="00F37E15" w:rsidP="00F37E15">
      <w:pPr>
        <w:pStyle w:val="a3"/>
        <w:tabs>
          <w:tab w:val="left" w:pos="1134"/>
        </w:tabs>
        <w:spacing w:after="0" w:line="240" w:lineRule="auto"/>
        <w:ind w:firstLine="567"/>
        <w:jc w:val="both"/>
      </w:pPr>
      <w:r>
        <w:rPr>
          <w:sz w:val="28"/>
          <w:szCs w:val="28"/>
        </w:rPr>
        <w:t>1. Организационные методы:</w:t>
      </w:r>
    </w:p>
    <w:p w:rsidR="00F37E15" w:rsidRDefault="00F37E15" w:rsidP="00F37E15">
      <w:pPr>
        <w:pStyle w:val="a3"/>
        <w:tabs>
          <w:tab w:val="left" w:pos="1134"/>
        </w:tabs>
        <w:spacing w:after="0" w:line="240" w:lineRule="auto"/>
        <w:ind w:firstLine="567"/>
        <w:jc w:val="both"/>
      </w:pPr>
      <w:r>
        <w:rPr>
          <w:sz w:val="28"/>
          <w:szCs w:val="28"/>
        </w:rPr>
        <w:t xml:space="preserve">- сравнительный метод, состоящий в том, что сравниваются </w:t>
      </w:r>
      <w:proofErr w:type="gramStart"/>
      <w:r>
        <w:rPr>
          <w:sz w:val="28"/>
          <w:szCs w:val="28"/>
        </w:rPr>
        <w:t>личностные</w:t>
      </w:r>
      <w:proofErr w:type="gramEnd"/>
      <w:r>
        <w:rPr>
          <w:sz w:val="28"/>
          <w:szCs w:val="28"/>
        </w:rPr>
        <w:t xml:space="preserve"> результаты ребёнка на разных этапах работы (входная, промежуточная и итоговая);</w:t>
      </w:r>
    </w:p>
    <w:p w:rsidR="00F37E15" w:rsidRDefault="00F37E15" w:rsidP="00F37E15">
      <w:pPr>
        <w:pStyle w:val="a3"/>
        <w:tabs>
          <w:tab w:val="left" w:pos="1134"/>
        </w:tabs>
        <w:spacing w:after="0" w:line="240" w:lineRule="auto"/>
        <w:ind w:firstLine="567"/>
        <w:jc w:val="both"/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лонгитюдный</w:t>
      </w:r>
      <w:proofErr w:type="spellEnd"/>
      <w:r>
        <w:rPr>
          <w:sz w:val="28"/>
          <w:szCs w:val="28"/>
        </w:rPr>
        <w:t xml:space="preserve"> метод, когда выполняются обследования одних и тех же людей на протяжении длительных промежутков времени. </w:t>
      </w:r>
    </w:p>
    <w:p w:rsidR="00F37E15" w:rsidRDefault="00F37E15" w:rsidP="00F37E15">
      <w:pPr>
        <w:pStyle w:val="a3"/>
        <w:tabs>
          <w:tab w:val="left" w:pos="1134"/>
        </w:tabs>
        <w:spacing w:after="0" w:line="240" w:lineRule="auto"/>
        <w:ind w:firstLine="567"/>
        <w:jc w:val="both"/>
      </w:pPr>
      <w:r>
        <w:rPr>
          <w:sz w:val="28"/>
          <w:szCs w:val="28"/>
        </w:rPr>
        <w:t>2. Эмпирические методы:</w:t>
      </w:r>
    </w:p>
    <w:p w:rsidR="00F37E15" w:rsidRDefault="00F37E15" w:rsidP="00F37E15">
      <w:pPr>
        <w:pStyle w:val="a3"/>
        <w:tabs>
          <w:tab w:val="left" w:pos="1134"/>
        </w:tabs>
        <w:spacing w:after="0" w:line="240" w:lineRule="auto"/>
        <w:ind w:firstLine="567"/>
        <w:jc w:val="both"/>
      </w:pPr>
      <w:r>
        <w:rPr>
          <w:sz w:val="28"/>
          <w:szCs w:val="28"/>
        </w:rPr>
        <w:t>- наблюдение;</w:t>
      </w:r>
    </w:p>
    <w:p w:rsidR="00F37E15" w:rsidRDefault="00F37E15" w:rsidP="00F37E15">
      <w:pPr>
        <w:pStyle w:val="a3"/>
        <w:tabs>
          <w:tab w:val="left" w:pos="1134"/>
        </w:tabs>
        <w:spacing w:after="0" w:line="240" w:lineRule="auto"/>
        <w:ind w:firstLine="567"/>
        <w:jc w:val="both"/>
      </w:pPr>
      <w:r>
        <w:rPr>
          <w:sz w:val="28"/>
          <w:szCs w:val="28"/>
        </w:rPr>
        <w:t>- психодиагностические методы (тесты, опросники, анкеты, интервью, беседа, социометрия);</w:t>
      </w:r>
    </w:p>
    <w:p w:rsidR="00F37E15" w:rsidRDefault="00F37E15" w:rsidP="00F37E15">
      <w:pPr>
        <w:pStyle w:val="a3"/>
        <w:tabs>
          <w:tab w:val="left" w:pos="1134"/>
        </w:tabs>
        <w:spacing w:after="0" w:line="240" w:lineRule="auto"/>
        <w:ind w:firstLine="567"/>
        <w:jc w:val="both"/>
      </w:pPr>
      <w:r>
        <w:rPr>
          <w:sz w:val="28"/>
          <w:szCs w:val="28"/>
        </w:rPr>
        <w:t>- анализ процесса и продуктов деятельности;</w:t>
      </w:r>
    </w:p>
    <w:p w:rsidR="00F37E15" w:rsidRDefault="00F37E15" w:rsidP="00F37E15">
      <w:pPr>
        <w:pStyle w:val="a3"/>
        <w:tabs>
          <w:tab w:val="left" w:pos="1134"/>
        </w:tabs>
        <w:spacing w:after="0" w:line="240" w:lineRule="auto"/>
        <w:ind w:firstLine="567"/>
        <w:jc w:val="both"/>
      </w:pPr>
      <w:r>
        <w:rPr>
          <w:sz w:val="28"/>
          <w:szCs w:val="28"/>
        </w:rPr>
        <w:t>- биографический метод.</w:t>
      </w:r>
    </w:p>
    <w:p w:rsidR="00F37E15" w:rsidRDefault="00F37E15" w:rsidP="00F37E15">
      <w:pPr>
        <w:pStyle w:val="a3"/>
        <w:tabs>
          <w:tab w:val="left" w:pos="1134"/>
        </w:tabs>
        <w:spacing w:after="0" w:line="240" w:lineRule="auto"/>
        <w:ind w:firstLine="567"/>
        <w:jc w:val="both"/>
      </w:pPr>
      <w:r>
        <w:rPr>
          <w:sz w:val="28"/>
          <w:szCs w:val="28"/>
        </w:rPr>
        <w:t>3. Методы обработки данных:</w:t>
      </w:r>
    </w:p>
    <w:p w:rsidR="00F37E15" w:rsidRDefault="00F37E15" w:rsidP="00F37E15">
      <w:pPr>
        <w:pStyle w:val="a3"/>
        <w:tabs>
          <w:tab w:val="left" w:pos="1134"/>
        </w:tabs>
        <w:spacing w:after="0" w:line="240" w:lineRule="auto"/>
        <w:ind w:firstLine="567"/>
        <w:jc w:val="both"/>
      </w:pPr>
      <w:r>
        <w:rPr>
          <w:sz w:val="28"/>
          <w:szCs w:val="28"/>
        </w:rPr>
        <w:t>- методы количественного анализа.</w:t>
      </w:r>
    </w:p>
    <w:p w:rsidR="00F37E15" w:rsidRDefault="00F37E15" w:rsidP="00F37E15">
      <w:pPr>
        <w:pStyle w:val="a3"/>
        <w:tabs>
          <w:tab w:val="left" w:pos="1134"/>
        </w:tabs>
        <w:spacing w:after="0" w:line="240" w:lineRule="auto"/>
        <w:ind w:firstLine="567"/>
        <w:jc w:val="both"/>
      </w:pPr>
      <w:r>
        <w:rPr>
          <w:sz w:val="28"/>
          <w:szCs w:val="28"/>
        </w:rPr>
        <w:t xml:space="preserve">Практическая значимость </w:t>
      </w:r>
      <w:proofErr w:type="gramStart"/>
      <w:r>
        <w:rPr>
          <w:sz w:val="28"/>
          <w:szCs w:val="28"/>
        </w:rPr>
        <w:t>данной</w:t>
      </w:r>
      <w:proofErr w:type="gramEnd"/>
      <w:r>
        <w:rPr>
          <w:sz w:val="28"/>
          <w:szCs w:val="28"/>
        </w:rPr>
        <w:t xml:space="preserve"> работы заключается:</w:t>
      </w:r>
    </w:p>
    <w:p w:rsidR="00F37E15" w:rsidRDefault="00F37E15" w:rsidP="00F37E15">
      <w:pPr>
        <w:pStyle w:val="a4"/>
        <w:tabs>
          <w:tab w:val="left" w:pos="1134"/>
        </w:tabs>
        <w:spacing w:after="0" w:line="240" w:lineRule="auto"/>
        <w:ind w:left="0"/>
        <w:jc w:val="both"/>
      </w:pPr>
      <w:r>
        <w:rPr>
          <w:sz w:val="28"/>
          <w:szCs w:val="28"/>
        </w:rPr>
        <w:t>- в разработке программы индивидуального сопровождения  ребёнка с задержкой психического развития, которая может быть использована в общеобразовательной школе;</w:t>
      </w:r>
    </w:p>
    <w:p w:rsidR="00F37E15" w:rsidRDefault="00F37E15" w:rsidP="00F37E15">
      <w:pPr>
        <w:pStyle w:val="a4"/>
        <w:tabs>
          <w:tab w:val="left" w:pos="1134"/>
        </w:tabs>
        <w:spacing w:after="0" w:line="240" w:lineRule="auto"/>
        <w:ind w:left="0"/>
        <w:jc w:val="both"/>
      </w:pPr>
      <w:r>
        <w:rPr>
          <w:sz w:val="28"/>
          <w:szCs w:val="28"/>
        </w:rPr>
        <w:t>- в систематизации методов, приёмов (поощрения удачных результатов деятельности, в избавлении от страха, боязни совершать действия, скрытое инструктирование) в работе с детьми с задержкой психического развития.</w:t>
      </w:r>
    </w:p>
    <w:p w:rsidR="00954977" w:rsidRDefault="00954977"/>
    <w:sectPr w:rsidR="009549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E15"/>
    <w:rsid w:val="0044547A"/>
    <w:rsid w:val="00954977"/>
    <w:rsid w:val="00B902E7"/>
    <w:rsid w:val="00F3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F37E15"/>
    <w:pPr>
      <w:widowControl w:val="0"/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3"/>
    <w:qFormat/>
    <w:rsid w:val="00F37E15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F37E15"/>
    <w:pPr>
      <w:widowControl w:val="0"/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3"/>
    <w:qFormat/>
    <w:rsid w:val="00F37E15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8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2021-08-09T08:24:00Z</dcterms:created>
  <dcterms:modified xsi:type="dcterms:W3CDTF">2021-08-11T07:44:00Z</dcterms:modified>
</cp:coreProperties>
</file>